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95AC" w14:textId="78E525B6" w:rsidR="00CC5CE1" w:rsidRDefault="00044F7E" w:rsidP="00F30481">
      <w:pPr>
        <w:pStyle w:val="Heading2"/>
        <w:jc w:val="left"/>
      </w:pPr>
      <w:r>
        <w:t xml:space="preserve">     </w:t>
      </w:r>
      <w:r w:rsidR="001E2B39">
        <w:t xml:space="preserve">ORANGE COUNTY BACKGAMMON </w:t>
      </w:r>
      <w:r w:rsidR="00BC78C8">
        <w:rPr>
          <w:noProof/>
        </w:rPr>
        <w:drawing>
          <wp:inline distT="0" distB="0" distL="0" distR="0" wp14:anchorId="5A08E11D" wp14:editId="7DA8B413">
            <wp:extent cx="1322363" cy="12012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BG LOGO 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2142" cy="127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7058">
        <w:t xml:space="preserve">             </w:t>
      </w:r>
      <w:r w:rsidR="00DE7058" w:rsidRPr="00DE7058">
        <w:rPr>
          <w:b w:val="0"/>
          <w:color w:val="auto"/>
          <w:sz w:val="24"/>
          <w:szCs w:val="24"/>
        </w:rPr>
        <w:t xml:space="preserve"> </w:t>
      </w:r>
      <w:r w:rsidR="00FA326F">
        <w:rPr>
          <w:b w:val="0"/>
          <w:color w:val="auto"/>
          <w:sz w:val="24"/>
          <w:szCs w:val="24"/>
        </w:rPr>
        <w:t>D</w:t>
      </w:r>
      <w:r w:rsidR="00DE7058" w:rsidRPr="00DE7058">
        <w:rPr>
          <w:b w:val="0"/>
          <w:color w:val="auto"/>
          <w:sz w:val="24"/>
          <w:szCs w:val="24"/>
        </w:rPr>
        <w:t>ate</w:t>
      </w:r>
      <w:r w:rsidR="00DE7058">
        <w:t>___________</w:t>
      </w:r>
    </w:p>
    <w:p w14:paraId="46026E10" w14:textId="22543324" w:rsidR="001E2B39" w:rsidRPr="001E2B39" w:rsidRDefault="001E2B39" w:rsidP="001E2B39">
      <w:r>
        <w:t xml:space="preserve">          </w:t>
      </w:r>
      <w:r w:rsidRPr="004A5B0A">
        <w:rPr>
          <w:b/>
        </w:rPr>
        <w:t>ETIQUETTE AND RULES</w:t>
      </w:r>
      <w:r>
        <w:t xml:space="preserve"> </w:t>
      </w:r>
      <w:r w:rsidR="00044F7E" w:rsidRPr="004A5B0A">
        <w:rPr>
          <w:b/>
        </w:rPr>
        <w:t xml:space="preserve">/ </w:t>
      </w:r>
      <w:r w:rsidR="00663DAD">
        <w:rPr>
          <w:b/>
        </w:rPr>
        <w:t>Pl</w:t>
      </w:r>
      <w:r w:rsidR="00044F7E" w:rsidRPr="004A5B0A">
        <w:rPr>
          <w:b/>
        </w:rPr>
        <w:t>ayer info</w:t>
      </w:r>
    </w:p>
    <w:tbl>
      <w:tblPr>
        <w:tblW w:w="312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and last name of participant"/>
      </w:tblPr>
      <w:tblGrid>
        <w:gridCol w:w="841"/>
        <w:gridCol w:w="5459"/>
        <w:gridCol w:w="450"/>
      </w:tblGrid>
      <w:tr w:rsidR="003D1E30" w14:paraId="49B59BA2" w14:textId="77777777" w:rsidTr="003D1E30">
        <w:tc>
          <w:tcPr>
            <w:tcW w:w="623" w:type="pct"/>
            <w:vAlign w:val="bottom"/>
          </w:tcPr>
          <w:p w14:paraId="56262734" w14:textId="77777777" w:rsidR="00BC78C8" w:rsidRDefault="00BC78C8">
            <w:pPr>
              <w:pStyle w:val="Tabletext"/>
            </w:pPr>
          </w:p>
          <w:p w14:paraId="2134EB6F" w14:textId="763B25CD" w:rsidR="003D1E30" w:rsidRDefault="003D1E30">
            <w:pPr>
              <w:pStyle w:val="Tabletext"/>
            </w:pPr>
            <w:r w:rsidRPr="00DE7058">
              <w:rPr>
                <w:b/>
              </w:rPr>
              <w:t>Name</w:t>
            </w:r>
            <w:r>
              <w:t>:</w:t>
            </w:r>
          </w:p>
        </w:tc>
        <w:tc>
          <w:tcPr>
            <w:tcW w:w="4044" w:type="pct"/>
            <w:tcBorders>
              <w:bottom w:val="single" w:sz="4" w:space="0" w:color="auto"/>
            </w:tcBorders>
            <w:vAlign w:val="bottom"/>
          </w:tcPr>
          <w:p w14:paraId="0638D639" w14:textId="513DF61B" w:rsidR="003D1E30" w:rsidRDefault="003D1E30">
            <w:pPr>
              <w:pStyle w:val="Tabletext"/>
            </w:pPr>
          </w:p>
        </w:tc>
        <w:tc>
          <w:tcPr>
            <w:tcW w:w="333" w:type="pct"/>
          </w:tcPr>
          <w:p w14:paraId="4D7EF477" w14:textId="41A21DDE" w:rsidR="00BC78C8" w:rsidRDefault="00BC78C8">
            <w:pPr>
              <w:pStyle w:val="Tabletext"/>
            </w:pPr>
          </w:p>
        </w:tc>
      </w:tr>
    </w:tbl>
    <w:p w14:paraId="092B9902" w14:textId="77777777" w:rsidR="00F2333A" w:rsidRDefault="00DE7058" w:rsidP="003D1E30">
      <w:r>
        <w:t xml:space="preserve">    </w:t>
      </w:r>
      <w:r w:rsidR="00BC78C8">
        <w:t xml:space="preserve">  </w:t>
      </w:r>
    </w:p>
    <w:p w14:paraId="10D90399" w14:textId="2C385AC5" w:rsidR="001E2B39" w:rsidRDefault="00BC78C8" w:rsidP="003D1E30">
      <w:r w:rsidRPr="00DE7058">
        <w:rPr>
          <w:b/>
        </w:rPr>
        <w:t>E-mail</w:t>
      </w:r>
      <w:r>
        <w:t>________________________________________________________</w:t>
      </w:r>
      <w:r w:rsidR="00F2333A">
        <w:t xml:space="preserve">       Phone #_________________________________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DE7058">
        <w:t xml:space="preserve"> </w:t>
      </w:r>
    </w:p>
    <w:p w14:paraId="6FD1657F" w14:textId="431E126C" w:rsidR="001E2B39" w:rsidRDefault="00044F7E" w:rsidP="003D1E30">
      <w:r>
        <w:t>Welcome and thank you for taking part in our backgammon competitions</w:t>
      </w:r>
      <w:r w:rsidR="001E2B39">
        <w:t xml:space="preserve">. </w:t>
      </w:r>
    </w:p>
    <w:p w14:paraId="55686D2E" w14:textId="7ED4BE2F" w:rsidR="003D1E30" w:rsidRDefault="003D1E30" w:rsidP="003D1E30">
      <w:r>
        <w:t>It is the goal of OUR CLUB, that everyone taking part, find it an enjoyable entertaining experience and at the same time compete, learn and enjoy</w:t>
      </w:r>
      <w:r w:rsidR="001E2B39">
        <w:t xml:space="preserve"> the game </w:t>
      </w:r>
      <w:r w:rsidR="00BC78C8">
        <w:t>of backgammon</w:t>
      </w:r>
      <w:r w:rsidR="001E2B39">
        <w:t>.</w:t>
      </w:r>
    </w:p>
    <w:p w14:paraId="4EE58C0E" w14:textId="08FEFA55" w:rsidR="003D1E30" w:rsidRDefault="003D1E30" w:rsidP="003D1E30">
      <w:r w:rsidRPr="00E76086">
        <w:rPr>
          <w:b/>
          <w:i/>
          <w:u w:val="single"/>
        </w:rPr>
        <w:t>We welcome and encourage social interaction</w:t>
      </w:r>
      <w:r w:rsidR="001E2B39" w:rsidRPr="00E76086">
        <w:rPr>
          <w:b/>
          <w:i/>
          <w:u w:val="single"/>
        </w:rPr>
        <w:t xml:space="preserve"> in our club,</w:t>
      </w:r>
      <w:r w:rsidR="001E2B39">
        <w:t xml:space="preserve"> </w:t>
      </w:r>
    </w:p>
    <w:p w14:paraId="180B810C" w14:textId="26FBEF54" w:rsidR="000101AC" w:rsidRPr="00044F7E" w:rsidRDefault="00CA4A33" w:rsidP="003D1E30">
      <w:pPr>
        <w:rPr>
          <w:sz w:val="18"/>
          <w:szCs w:val="18"/>
        </w:rPr>
      </w:pPr>
      <w:r w:rsidRPr="00044F7E">
        <w:rPr>
          <w:sz w:val="18"/>
          <w:szCs w:val="18"/>
        </w:rPr>
        <w:t xml:space="preserve">When a match is in </w:t>
      </w:r>
      <w:r w:rsidR="00BC78C8" w:rsidRPr="00044F7E">
        <w:rPr>
          <w:sz w:val="18"/>
          <w:szCs w:val="18"/>
        </w:rPr>
        <w:t>progress,</w:t>
      </w:r>
      <w:r w:rsidRPr="00044F7E">
        <w:rPr>
          <w:sz w:val="18"/>
          <w:szCs w:val="18"/>
        </w:rPr>
        <w:t xml:space="preserve"> we will </w:t>
      </w:r>
      <w:r w:rsidR="00F2333A">
        <w:rPr>
          <w:sz w:val="18"/>
          <w:szCs w:val="18"/>
        </w:rPr>
        <w:t>abide by</w:t>
      </w:r>
      <w:r w:rsidRPr="00044F7E">
        <w:rPr>
          <w:sz w:val="18"/>
          <w:szCs w:val="18"/>
        </w:rPr>
        <w:t xml:space="preserve"> common sense guidelines and rules </w:t>
      </w:r>
      <w:proofErr w:type="gramStart"/>
      <w:r w:rsidRPr="00044F7E">
        <w:rPr>
          <w:sz w:val="18"/>
          <w:szCs w:val="18"/>
        </w:rPr>
        <w:t>in</w:t>
      </w:r>
      <w:r w:rsidR="00E76086" w:rsidRPr="00044F7E">
        <w:rPr>
          <w:sz w:val="18"/>
          <w:szCs w:val="18"/>
        </w:rPr>
        <w:t xml:space="preserve"> </w:t>
      </w:r>
      <w:r w:rsidRPr="00044F7E">
        <w:rPr>
          <w:sz w:val="18"/>
          <w:szCs w:val="18"/>
        </w:rPr>
        <w:t>order to</w:t>
      </w:r>
      <w:proofErr w:type="gramEnd"/>
      <w:r w:rsidRPr="00044F7E">
        <w:rPr>
          <w:sz w:val="18"/>
          <w:szCs w:val="18"/>
        </w:rPr>
        <w:t xml:space="preserve"> maintain a friendly, amicable and respectful environment amongst players – competitors of all skill levels in our club.</w:t>
      </w:r>
      <w:r w:rsidR="00E76086" w:rsidRPr="00044F7E">
        <w:rPr>
          <w:sz w:val="18"/>
          <w:szCs w:val="18"/>
        </w:rPr>
        <w:t xml:space="preserve"> </w:t>
      </w:r>
    </w:p>
    <w:p w14:paraId="660838A3" w14:textId="432A49BD" w:rsidR="00CA4A33" w:rsidRPr="00044F7E" w:rsidRDefault="000101AC" w:rsidP="003D1E30">
      <w:pPr>
        <w:rPr>
          <w:sz w:val="18"/>
          <w:szCs w:val="18"/>
        </w:rPr>
      </w:pPr>
      <w:r w:rsidRPr="00044F7E">
        <w:rPr>
          <w:sz w:val="18"/>
          <w:szCs w:val="18"/>
        </w:rPr>
        <w:t xml:space="preserve">Pleasantries, Small </w:t>
      </w:r>
      <w:proofErr w:type="gramStart"/>
      <w:r w:rsidR="00E76086" w:rsidRPr="00044F7E">
        <w:rPr>
          <w:sz w:val="18"/>
          <w:szCs w:val="18"/>
        </w:rPr>
        <w:t>Talk</w:t>
      </w:r>
      <w:proofErr w:type="gramEnd"/>
      <w:r w:rsidR="00E76086" w:rsidRPr="00044F7E">
        <w:rPr>
          <w:sz w:val="18"/>
          <w:szCs w:val="18"/>
        </w:rPr>
        <w:t xml:space="preserve"> or </w:t>
      </w:r>
      <w:r w:rsidRPr="00044F7E">
        <w:rPr>
          <w:sz w:val="18"/>
          <w:szCs w:val="18"/>
        </w:rPr>
        <w:t xml:space="preserve">conversation </w:t>
      </w:r>
      <w:r w:rsidR="00E76086" w:rsidRPr="00044F7E">
        <w:rPr>
          <w:sz w:val="18"/>
          <w:szCs w:val="18"/>
        </w:rPr>
        <w:t>during a game is</w:t>
      </w:r>
      <w:r w:rsidRPr="00044F7E">
        <w:rPr>
          <w:sz w:val="18"/>
          <w:szCs w:val="18"/>
        </w:rPr>
        <w:t xml:space="preserve"> fine as long as it is MUTUAL, and does not refer to the game in progress, nor causes excessive delay in match and </w:t>
      </w:r>
      <w:r w:rsidR="00044F7E" w:rsidRPr="00044F7E">
        <w:rPr>
          <w:sz w:val="18"/>
          <w:szCs w:val="18"/>
        </w:rPr>
        <w:t>tourney.</w:t>
      </w:r>
      <w:r w:rsidRPr="00044F7E">
        <w:rPr>
          <w:sz w:val="18"/>
          <w:szCs w:val="18"/>
        </w:rPr>
        <w:t xml:space="preserve"> </w:t>
      </w:r>
    </w:p>
    <w:p w14:paraId="57726315" w14:textId="2C76A21B" w:rsidR="000101AC" w:rsidRPr="00F2333A" w:rsidRDefault="00F8704D" w:rsidP="003D1E30">
      <w:pPr>
        <w:rPr>
          <w:b/>
          <w:bCs/>
        </w:rPr>
      </w:pPr>
      <w:r w:rsidRPr="00F2333A">
        <w:rPr>
          <w:b/>
          <w:bCs/>
        </w:rPr>
        <w:t xml:space="preserve">Below are </w:t>
      </w:r>
      <w:r w:rsidR="00CA4A33" w:rsidRPr="00F2333A">
        <w:rPr>
          <w:b/>
          <w:bCs/>
          <w:u w:val="single"/>
        </w:rPr>
        <w:t>non-negotiable</w:t>
      </w:r>
      <w:r w:rsidR="00CA4A33" w:rsidRPr="00F2333A">
        <w:rPr>
          <w:b/>
          <w:bCs/>
        </w:rPr>
        <w:t xml:space="preserve"> </w:t>
      </w:r>
      <w:r w:rsidR="00BC78C8" w:rsidRPr="00F2333A">
        <w:rPr>
          <w:b/>
          <w:bCs/>
        </w:rPr>
        <w:t>guidelines to</w:t>
      </w:r>
      <w:r w:rsidR="00CA4A33" w:rsidRPr="00F2333A">
        <w:rPr>
          <w:b/>
          <w:bCs/>
        </w:rPr>
        <w:t xml:space="preserve"> adhere by all players participating, whether playing a match or not.   </w:t>
      </w:r>
    </w:p>
    <w:p w14:paraId="6E04DCE8" w14:textId="2A3EC4B2" w:rsidR="00CA4A33" w:rsidRDefault="00CA4A33" w:rsidP="00F47D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color w:val="FF0000"/>
        </w:rPr>
      </w:pPr>
      <w:r w:rsidRPr="008C5B3A">
        <w:rPr>
          <w:b/>
          <w:color w:val="FF0000"/>
        </w:rPr>
        <w:t>A player / member that violates any of the</w:t>
      </w:r>
      <w:r w:rsidR="001E2B39" w:rsidRPr="008C5B3A">
        <w:rPr>
          <w:b/>
          <w:color w:val="FF0000"/>
        </w:rPr>
        <w:t xml:space="preserve"> rules </w:t>
      </w:r>
      <w:r w:rsidR="00044F7E" w:rsidRPr="008C5B3A">
        <w:rPr>
          <w:b/>
          <w:color w:val="FF0000"/>
        </w:rPr>
        <w:t>below,</w:t>
      </w:r>
      <w:r w:rsidRPr="008C5B3A">
        <w:rPr>
          <w:b/>
          <w:color w:val="FF0000"/>
        </w:rPr>
        <w:t xml:space="preserve"> will be issued a </w:t>
      </w:r>
      <w:r w:rsidR="00F2333A">
        <w:rPr>
          <w:b/>
          <w:color w:val="FF0000"/>
        </w:rPr>
        <w:t>Caution</w:t>
      </w:r>
      <w:r w:rsidRPr="008C5B3A">
        <w:rPr>
          <w:b/>
          <w:color w:val="FF0000"/>
        </w:rPr>
        <w:t xml:space="preserve">.  A second instance will result in a </w:t>
      </w:r>
      <w:r w:rsidR="003023EE">
        <w:rPr>
          <w:b/>
          <w:color w:val="FF0000"/>
        </w:rPr>
        <w:t>T</w:t>
      </w:r>
      <w:r w:rsidRPr="008C5B3A">
        <w:rPr>
          <w:b/>
          <w:color w:val="FF0000"/>
        </w:rPr>
        <w:t xml:space="preserve">emporary </w:t>
      </w:r>
      <w:r w:rsidR="003023EE">
        <w:rPr>
          <w:b/>
          <w:color w:val="FF0000"/>
        </w:rPr>
        <w:t>S</w:t>
      </w:r>
      <w:r w:rsidRPr="008C5B3A">
        <w:rPr>
          <w:b/>
          <w:color w:val="FF0000"/>
        </w:rPr>
        <w:t>uspension from all club events</w:t>
      </w:r>
      <w:r w:rsidR="00044F7E" w:rsidRPr="008C5B3A">
        <w:rPr>
          <w:b/>
          <w:color w:val="FF0000"/>
        </w:rPr>
        <w:t>.</w:t>
      </w:r>
    </w:p>
    <w:p w14:paraId="67B6F780" w14:textId="79B8D5CF" w:rsidR="00AB6C97" w:rsidRPr="00AB6C97" w:rsidRDefault="00AB6C97" w:rsidP="00F47D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>Read/ initials</w:t>
      </w:r>
    </w:p>
    <w:p w14:paraId="5A30A8BC" w14:textId="540CCC40" w:rsidR="001E2B39" w:rsidRPr="008C5B3A" w:rsidRDefault="00BC78C8" w:rsidP="00F47D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color w:val="FF0000"/>
          <w:sz w:val="24"/>
          <w:szCs w:val="24"/>
        </w:rPr>
      </w:pPr>
      <w:r w:rsidRPr="00AB6C97">
        <w:rPr>
          <w:color w:val="FF0000"/>
          <w:sz w:val="24"/>
          <w:szCs w:val="24"/>
          <w:highlight w:val="yellow"/>
          <w:u w:val="single"/>
        </w:rPr>
        <w:t>___</w:t>
      </w:r>
      <w:r w:rsidR="00AB6C97" w:rsidRPr="00AB6C97">
        <w:rPr>
          <w:color w:val="FF0000"/>
          <w:sz w:val="24"/>
          <w:szCs w:val="24"/>
          <w:highlight w:val="yellow"/>
          <w:u w:val="single"/>
        </w:rPr>
        <w:t xml:space="preserve">  </w:t>
      </w:r>
      <w:r w:rsidRPr="00AB6C97">
        <w:rPr>
          <w:color w:val="FF0000"/>
          <w:sz w:val="24"/>
          <w:szCs w:val="24"/>
          <w:highlight w:val="yellow"/>
          <w:u w:val="single"/>
        </w:rPr>
        <w:t>___</w:t>
      </w:r>
      <w:r w:rsidRPr="008C5B3A">
        <w:rPr>
          <w:color w:val="FF0000"/>
          <w:sz w:val="24"/>
          <w:szCs w:val="24"/>
        </w:rPr>
        <w:t xml:space="preserve">   </w:t>
      </w:r>
      <w:r w:rsidR="000101AC" w:rsidRPr="008C5B3A">
        <w:rPr>
          <w:rFonts w:ascii="Arial" w:hAnsi="Arial" w:cs="Arial"/>
          <w:i/>
          <w:color w:val="FF0000"/>
        </w:rPr>
        <w:t>1)</w:t>
      </w:r>
      <w:r w:rsidR="00290204">
        <w:rPr>
          <w:rFonts w:ascii="Arial" w:hAnsi="Arial" w:cs="Arial"/>
          <w:i/>
          <w:color w:val="FF0000"/>
        </w:rPr>
        <w:t xml:space="preserve"> </w:t>
      </w:r>
      <w:r w:rsidR="00290204" w:rsidRPr="00A2011F">
        <w:rPr>
          <w:rFonts w:ascii="Arial" w:hAnsi="Arial" w:cs="Arial"/>
          <w:b/>
          <w:bCs/>
          <w:i/>
          <w:color w:val="FF0000"/>
        </w:rPr>
        <w:t xml:space="preserve">During a </w:t>
      </w:r>
      <w:r w:rsidR="00B71926" w:rsidRPr="00A2011F">
        <w:rPr>
          <w:rFonts w:ascii="Arial" w:hAnsi="Arial" w:cs="Arial"/>
          <w:b/>
          <w:bCs/>
          <w:i/>
          <w:color w:val="FF0000"/>
        </w:rPr>
        <w:t>game,</w:t>
      </w:r>
      <w:r w:rsidR="000101AC" w:rsidRPr="00A2011F">
        <w:rPr>
          <w:rFonts w:ascii="Arial" w:hAnsi="Arial" w:cs="Arial"/>
          <w:b/>
          <w:bCs/>
          <w:i/>
          <w:color w:val="FF0000"/>
        </w:rPr>
        <w:t xml:space="preserve"> </w:t>
      </w:r>
      <w:r w:rsidR="001E2B39" w:rsidRPr="00A2011F">
        <w:rPr>
          <w:rFonts w:ascii="Arial" w:hAnsi="Arial" w:cs="Arial"/>
          <w:b/>
          <w:bCs/>
          <w:i/>
          <w:color w:val="FF0000"/>
        </w:rPr>
        <w:t>PLAYERS WILL NOT COMMENT</w:t>
      </w:r>
      <w:r w:rsidR="00CE2499" w:rsidRPr="00A2011F">
        <w:rPr>
          <w:rFonts w:ascii="Arial" w:hAnsi="Arial" w:cs="Arial"/>
          <w:b/>
          <w:bCs/>
          <w:i/>
          <w:color w:val="FF0000"/>
        </w:rPr>
        <w:t xml:space="preserve">, </w:t>
      </w:r>
      <w:r w:rsidR="0065427F" w:rsidRPr="00A2011F">
        <w:rPr>
          <w:rFonts w:ascii="Arial" w:hAnsi="Arial" w:cs="Arial"/>
          <w:b/>
          <w:bCs/>
          <w:i/>
          <w:color w:val="FF0000"/>
        </w:rPr>
        <w:t>OFFER ADVICE,</w:t>
      </w:r>
      <w:r w:rsidR="004A5B0A" w:rsidRPr="00A2011F">
        <w:rPr>
          <w:rFonts w:ascii="Arial" w:hAnsi="Arial" w:cs="Arial"/>
          <w:b/>
          <w:bCs/>
          <w:i/>
          <w:color w:val="FF0000"/>
        </w:rPr>
        <w:t xml:space="preserve"> or</w:t>
      </w:r>
      <w:r w:rsidRPr="00A2011F">
        <w:rPr>
          <w:rFonts w:ascii="Arial" w:hAnsi="Arial" w:cs="Arial"/>
          <w:b/>
          <w:bCs/>
          <w:i/>
          <w:color w:val="FF0000"/>
        </w:rPr>
        <w:t xml:space="preserve"> QUESTION</w:t>
      </w:r>
      <w:r w:rsidR="001E2B39" w:rsidRPr="00A2011F">
        <w:rPr>
          <w:rFonts w:ascii="Arial" w:hAnsi="Arial" w:cs="Arial"/>
          <w:b/>
          <w:bCs/>
          <w:i/>
          <w:color w:val="FF0000"/>
        </w:rPr>
        <w:t xml:space="preserve"> OTHER PLAYERS MOVES, DECISIONS, STRATEGY</w:t>
      </w:r>
      <w:r w:rsidR="00E76086" w:rsidRPr="00A2011F">
        <w:rPr>
          <w:rFonts w:ascii="Arial" w:hAnsi="Arial" w:cs="Arial"/>
          <w:b/>
          <w:bCs/>
          <w:i/>
          <w:color w:val="FF0000"/>
        </w:rPr>
        <w:t xml:space="preserve">, </w:t>
      </w:r>
      <w:r w:rsidR="00E76086" w:rsidRPr="00A2011F">
        <w:rPr>
          <w:rFonts w:ascii="Arial" w:hAnsi="Arial" w:cs="Arial"/>
          <w:b/>
          <w:bCs/>
          <w:i/>
          <w:color w:val="FF0000"/>
          <w:u w:val="single"/>
        </w:rPr>
        <w:t>nor</w:t>
      </w:r>
      <w:r w:rsidR="00E76086" w:rsidRPr="00A2011F">
        <w:rPr>
          <w:rFonts w:ascii="Arial" w:hAnsi="Arial" w:cs="Arial"/>
          <w:b/>
          <w:bCs/>
          <w:i/>
          <w:color w:val="FF0000"/>
        </w:rPr>
        <w:t xml:space="preserve"> THEIR OWN</w:t>
      </w:r>
      <w:r w:rsidR="00E76086" w:rsidRPr="008C5B3A">
        <w:rPr>
          <w:rFonts w:ascii="Arial" w:hAnsi="Arial" w:cs="Arial"/>
          <w:i/>
          <w:color w:val="FF0000"/>
        </w:rPr>
        <w:t xml:space="preserve">.   IF not playing, </w:t>
      </w:r>
      <w:r w:rsidR="004A5B0A" w:rsidRPr="008C5B3A">
        <w:rPr>
          <w:rFonts w:ascii="Arial" w:hAnsi="Arial" w:cs="Arial"/>
          <w:i/>
          <w:color w:val="FF0000"/>
        </w:rPr>
        <w:t xml:space="preserve">you may NOT </w:t>
      </w:r>
      <w:r w:rsidR="00E76086" w:rsidRPr="008C5B3A">
        <w:rPr>
          <w:rFonts w:ascii="Arial" w:hAnsi="Arial" w:cs="Arial"/>
          <w:i/>
          <w:color w:val="FF0000"/>
        </w:rPr>
        <w:t>comment</w:t>
      </w:r>
      <w:r w:rsidR="004A5B0A" w:rsidRPr="008C5B3A">
        <w:rPr>
          <w:rFonts w:ascii="Arial" w:hAnsi="Arial" w:cs="Arial"/>
          <w:i/>
          <w:color w:val="FF0000"/>
        </w:rPr>
        <w:t>,</w:t>
      </w:r>
      <w:r w:rsidR="00E76086" w:rsidRPr="008C5B3A">
        <w:rPr>
          <w:rFonts w:ascii="Arial" w:hAnsi="Arial" w:cs="Arial"/>
          <w:i/>
          <w:color w:val="FF0000"/>
        </w:rPr>
        <w:t xml:space="preserve"> </w:t>
      </w:r>
      <w:r w:rsidR="004A5B0A" w:rsidRPr="008C5B3A">
        <w:rPr>
          <w:rFonts w:ascii="Arial" w:hAnsi="Arial" w:cs="Arial"/>
          <w:i/>
          <w:color w:val="FF0000"/>
        </w:rPr>
        <w:t xml:space="preserve">make remarks </w:t>
      </w:r>
      <w:r w:rsidR="00E76086" w:rsidRPr="008C5B3A">
        <w:rPr>
          <w:rFonts w:ascii="Arial" w:hAnsi="Arial" w:cs="Arial"/>
          <w:i/>
          <w:color w:val="FF0000"/>
        </w:rPr>
        <w:t>on other matches</w:t>
      </w:r>
      <w:r w:rsidRPr="008C5B3A">
        <w:rPr>
          <w:rFonts w:ascii="Arial" w:hAnsi="Arial" w:cs="Arial"/>
          <w:i/>
          <w:color w:val="FF0000"/>
        </w:rPr>
        <w:t xml:space="preserve"> in progress. </w:t>
      </w:r>
      <w:r w:rsidR="00E76086" w:rsidRPr="008C5B3A">
        <w:rPr>
          <w:rFonts w:ascii="Arial" w:hAnsi="Arial" w:cs="Arial"/>
          <w:i/>
          <w:color w:val="FF0000"/>
        </w:rPr>
        <w:t xml:space="preserve"> </w:t>
      </w:r>
    </w:p>
    <w:p w14:paraId="46A489EC" w14:textId="01D1B666" w:rsidR="00222331" w:rsidRDefault="00BC78C8" w:rsidP="00F47D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i/>
          <w:color w:val="FF0000"/>
        </w:rPr>
      </w:pPr>
      <w:r w:rsidRPr="008C5B3A">
        <w:rPr>
          <w:rFonts w:ascii="Arial" w:hAnsi="Arial" w:cs="Arial"/>
          <w:i/>
          <w:color w:val="FF0000"/>
        </w:rPr>
        <w:t xml:space="preserve"> </w:t>
      </w:r>
      <w:r w:rsidRPr="00AB6C97">
        <w:rPr>
          <w:rFonts w:ascii="Arial" w:hAnsi="Arial" w:cs="Arial"/>
          <w:i/>
          <w:color w:val="FF0000"/>
          <w:highlight w:val="yellow"/>
          <w:u w:val="single"/>
        </w:rPr>
        <w:t>___</w:t>
      </w:r>
      <w:r w:rsidR="00AB6C97" w:rsidRPr="00AB6C97">
        <w:rPr>
          <w:rFonts w:ascii="Arial" w:hAnsi="Arial" w:cs="Arial"/>
          <w:i/>
          <w:color w:val="FF0000"/>
          <w:highlight w:val="yellow"/>
          <w:u w:val="single"/>
        </w:rPr>
        <w:t xml:space="preserve">   </w:t>
      </w:r>
      <w:r w:rsidRPr="00AB6C97">
        <w:rPr>
          <w:rFonts w:ascii="Arial" w:hAnsi="Arial" w:cs="Arial"/>
          <w:i/>
          <w:color w:val="FF0000"/>
          <w:highlight w:val="yellow"/>
          <w:u w:val="single"/>
        </w:rPr>
        <w:t>___</w:t>
      </w:r>
      <w:r w:rsidRPr="008C5B3A">
        <w:rPr>
          <w:rFonts w:ascii="Arial" w:hAnsi="Arial" w:cs="Arial"/>
          <w:i/>
          <w:color w:val="FF0000"/>
        </w:rPr>
        <w:t xml:space="preserve">     2</w:t>
      </w:r>
      <w:r w:rsidR="000101AC" w:rsidRPr="008C5B3A">
        <w:rPr>
          <w:rFonts w:ascii="Arial" w:hAnsi="Arial" w:cs="Arial"/>
          <w:i/>
          <w:color w:val="FF0000"/>
        </w:rPr>
        <w:t xml:space="preserve">) </w:t>
      </w:r>
      <w:r w:rsidR="00E76086" w:rsidRPr="008F6B2D">
        <w:rPr>
          <w:rFonts w:ascii="Arial" w:hAnsi="Arial" w:cs="Arial"/>
          <w:b/>
          <w:bCs/>
          <w:i/>
          <w:color w:val="FF0000"/>
        </w:rPr>
        <w:t xml:space="preserve">THERE IS ABSOLUTELY NO WAGERING/ </w:t>
      </w:r>
      <w:r w:rsidRPr="008F6B2D">
        <w:rPr>
          <w:rFonts w:ascii="Arial" w:hAnsi="Arial" w:cs="Arial"/>
          <w:b/>
          <w:bCs/>
          <w:i/>
          <w:color w:val="FF0000"/>
        </w:rPr>
        <w:t xml:space="preserve">BETTING </w:t>
      </w:r>
      <w:r w:rsidRPr="008C5B3A">
        <w:rPr>
          <w:rFonts w:ascii="Arial" w:hAnsi="Arial" w:cs="Arial"/>
          <w:i/>
          <w:color w:val="FF0000"/>
        </w:rPr>
        <w:t>on</w:t>
      </w:r>
      <w:r w:rsidR="00E76086" w:rsidRPr="008C5B3A">
        <w:rPr>
          <w:rFonts w:ascii="Arial" w:hAnsi="Arial" w:cs="Arial"/>
          <w:i/>
          <w:color w:val="FF0000"/>
        </w:rPr>
        <w:t xml:space="preserve"> a match or game at </w:t>
      </w:r>
      <w:r w:rsidRPr="008C5B3A">
        <w:rPr>
          <w:rFonts w:ascii="Arial" w:hAnsi="Arial" w:cs="Arial"/>
          <w:i/>
          <w:color w:val="FF0000"/>
        </w:rPr>
        <w:t>any time</w:t>
      </w:r>
      <w:r w:rsidR="00E76086" w:rsidRPr="008C5B3A">
        <w:rPr>
          <w:rFonts w:ascii="Arial" w:hAnsi="Arial" w:cs="Arial"/>
          <w:i/>
          <w:color w:val="FF0000"/>
        </w:rPr>
        <w:t>.  It is the Venue policy and OCBG adhere</w:t>
      </w:r>
      <w:r w:rsidR="00173D8A" w:rsidRPr="008C5B3A">
        <w:rPr>
          <w:rFonts w:ascii="Arial" w:hAnsi="Arial" w:cs="Arial"/>
          <w:i/>
          <w:color w:val="FF0000"/>
        </w:rPr>
        <w:t>s</w:t>
      </w:r>
      <w:r w:rsidR="00E76086" w:rsidRPr="008C5B3A">
        <w:rPr>
          <w:rFonts w:ascii="Arial" w:hAnsi="Arial" w:cs="Arial"/>
          <w:i/>
          <w:color w:val="FF0000"/>
        </w:rPr>
        <w:t xml:space="preserve"> by it</w:t>
      </w:r>
      <w:r w:rsidR="008F6B2D">
        <w:rPr>
          <w:rFonts w:ascii="Arial" w:hAnsi="Arial" w:cs="Arial"/>
          <w:i/>
          <w:color w:val="FF0000"/>
        </w:rPr>
        <w:t>.</w:t>
      </w:r>
    </w:p>
    <w:p w14:paraId="0CF0B98B" w14:textId="3F1DD5B3" w:rsidR="00E76086" w:rsidRPr="008C5B3A" w:rsidRDefault="00E76086" w:rsidP="00F47D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i/>
          <w:color w:val="FF0000"/>
        </w:rPr>
      </w:pPr>
      <w:r w:rsidRPr="008C5B3A">
        <w:rPr>
          <w:rFonts w:ascii="Arial" w:hAnsi="Arial" w:cs="Arial"/>
          <w:i/>
          <w:color w:val="FF0000"/>
        </w:rPr>
        <w:t xml:space="preserve">  </w:t>
      </w:r>
      <w:r w:rsidR="00222331" w:rsidRPr="00AB6C97">
        <w:rPr>
          <w:rFonts w:ascii="Arial" w:hAnsi="Arial" w:cs="Arial"/>
          <w:i/>
          <w:color w:val="FF0000"/>
          <w:highlight w:val="yellow"/>
          <w:u w:val="single"/>
        </w:rPr>
        <w:t>___</w:t>
      </w:r>
      <w:r w:rsidR="00AB6C97" w:rsidRPr="00AB6C97">
        <w:rPr>
          <w:rFonts w:ascii="Arial" w:hAnsi="Arial" w:cs="Arial"/>
          <w:i/>
          <w:color w:val="FF0000"/>
          <w:highlight w:val="yellow"/>
          <w:u w:val="single"/>
        </w:rPr>
        <w:t xml:space="preserve">   </w:t>
      </w:r>
      <w:r w:rsidR="00222331" w:rsidRPr="00AB6C97">
        <w:rPr>
          <w:rFonts w:ascii="Arial" w:hAnsi="Arial" w:cs="Arial"/>
          <w:i/>
          <w:color w:val="FF0000"/>
          <w:highlight w:val="yellow"/>
          <w:u w:val="single"/>
        </w:rPr>
        <w:t>___</w:t>
      </w:r>
      <w:r w:rsidR="00222331" w:rsidRPr="00AB6C97">
        <w:rPr>
          <w:rFonts w:ascii="Arial" w:hAnsi="Arial" w:cs="Arial"/>
          <w:i/>
          <w:color w:val="FF0000"/>
          <w:u w:val="single"/>
        </w:rPr>
        <w:t xml:space="preserve"> </w:t>
      </w:r>
      <w:r w:rsidR="00222331" w:rsidRPr="008C5B3A">
        <w:rPr>
          <w:rFonts w:ascii="Arial" w:hAnsi="Arial" w:cs="Arial"/>
          <w:i/>
          <w:color w:val="FF0000"/>
        </w:rPr>
        <w:t xml:space="preserve">    </w:t>
      </w:r>
      <w:r w:rsidR="00222331">
        <w:rPr>
          <w:rFonts w:ascii="Arial" w:hAnsi="Arial" w:cs="Arial"/>
          <w:i/>
          <w:color w:val="FF0000"/>
        </w:rPr>
        <w:t xml:space="preserve">3) </w:t>
      </w:r>
      <w:r w:rsidR="00C329EC" w:rsidRPr="00AB6C97">
        <w:rPr>
          <w:rFonts w:ascii="Arial" w:hAnsi="Arial" w:cs="Arial"/>
          <w:b/>
          <w:bCs/>
          <w:i/>
          <w:color w:val="FF0000"/>
        </w:rPr>
        <w:t xml:space="preserve">OUTSIDE FOOD or DRINKS </w:t>
      </w:r>
      <w:r w:rsidR="00AB6C97" w:rsidRPr="00AB6C97">
        <w:rPr>
          <w:rFonts w:ascii="Arial" w:hAnsi="Arial" w:cs="Arial"/>
          <w:b/>
          <w:bCs/>
          <w:i/>
          <w:color w:val="FF0000"/>
        </w:rPr>
        <w:t>are NOT PERMITTED</w:t>
      </w:r>
      <w:r w:rsidR="00AB6C97">
        <w:rPr>
          <w:rFonts w:ascii="Arial" w:hAnsi="Arial" w:cs="Arial"/>
          <w:i/>
          <w:color w:val="FF0000"/>
        </w:rPr>
        <w:t>,  Except for Water.</w:t>
      </w:r>
    </w:p>
    <w:p w14:paraId="2CF3DB78" w14:textId="33D634FE" w:rsidR="000101AC" w:rsidRPr="00044F7E" w:rsidRDefault="000101AC" w:rsidP="00F30481">
      <w:pPr>
        <w:rPr>
          <w:b/>
          <w:i/>
          <w:u w:val="single"/>
        </w:rPr>
      </w:pPr>
      <w:r w:rsidRPr="00044F7E">
        <w:rPr>
          <w:b/>
          <w:i/>
          <w:u w:val="single"/>
        </w:rPr>
        <w:t xml:space="preserve">Others etiquette and respectful actions to follow. </w:t>
      </w:r>
    </w:p>
    <w:p w14:paraId="092E9795" w14:textId="17912970" w:rsidR="004A5B0A" w:rsidRDefault="00044F7E" w:rsidP="000101AC">
      <w:pPr>
        <w:pStyle w:val="ListParagraph"/>
        <w:numPr>
          <w:ilvl w:val="0"/>
          <w:numId w:val="15"/>
        </w:numPr>
        <w:rPr>
          <w:i/>
        </w:rPr>
      </w:pPr>
      <w:r>
        <w:rPr>
          <w:i/>
        </w:rPr>
        <w:t>Please be courteous and silence your cell phones</w:t>
      </w:r>
      <w:r w:rsidR="000D1F81">
        <w:rPr>
          <w:i/>
        </w:rPr>
        <w:t xml:space="preserve">. </w:t>
      </w:r>
    </w:p>
    <w:p w14:paraId="3E3C94E7" w14:textId="636268AD" w:rsidR="00153DE0" w:rsidRDefault="003B24C8" w:rsidP="00153DE0">
      <w:pPr>
        <w:pStyle w:val="ListParagraph"/>
        <w:numPr>
          <w:ilvl w:val="0"/>
          <w:numId w:val="15"/>
        </w:numPr>
        <w:rPr>
          <w:i/>
        </w:rPr>
      </w:pPr>
      <w:r>
        <w:rPr>
          <w:i/>
        </w:rPr>
        <w:t>During a match,</w:t>
      </w:r>
      <w:r w:rsidR="0006261D">
        <w:rPr>
          <w:i/>
        </w:rPr>
        <w:t xml:space="preserve"> 5 min </w:t>
      </w:r>
      <w:r w:rsidR="00204616">
        <w:rPr>
          <w:i/>
        </w:rPr>
        <w:t xml:space="preserve"> break </w:t>
      </w:r>
      <w:r w:rsidR="00663DAD">
        <w:rPr>
          <w:i/>
        </w:rPr>
        <w:t xml:space="preserve"> ok, if </w:t>
      </w:r>
      <w:r w:rsidR="00204616">
        <w:rPr>
          <w:i/>
        </w:rPr>
        <w:t xml:space="preserve"> neede</w:t>
      </w:r>
      <w:r w:rsidR="00F2333A">
        <w:rPr>
          <w:i/>
        </w:rPr>
        <w:t>d</w:t>
      </w:r>
      <w:r w:rsidR="00153DE0">
        <w:rPr>
          <w:i/>
        </w:rPr>
        <w:t xml:space="preserve">. </w:t>
      </w:r>
    </w:p>
    <w:p w14:paraId="54A1C781" w14:textId="059EF57E" w:rsidR="008776FF" w:rsidRPr="00153DE0" w:rsidRDefault="00F2333A" w:rsidP="00153DE0">
      <w:pPr>
        <w:pStyle w:val="ListParagraph"/>
        <w:numPr>
          <w:ilvl w:val="0"/>
          <w:numId w:val="15"/>
        </w:numPr>
        <w:rPr>
          <w:i/>
        </w:rPr>
      </w:pPr>
      <w:r w:rsidRPr="00153DE0">
        <w:rPr>
          <w:i/>
        </w:rPr>
        <w:t>POLITICS &amp; OPINIONS on such matters can result in unpleasant conflicts these days.  Please refrain.</w:t>
      </w:r>
    </w:p>
    <w:p w14:paraId="4F597D6F" w14:textId="0D11D184" w:rsidR="000101AC" w:rsidRPr="00FA326F" w:rsidRDefault="00044F7E" w:rsidP="00FA326F">
      <w:pPr>
        <w:pStyle w:val="ListParagraph"/>
        <w:rPr>
          <w:i/>
        </w:rPr>
      </w:pPr>
      <w:r>
        <w:rPr>
          <w:i/>
        </w:rPr>
        <w:t xml:space="preserve">  </w:t>
      </w:r>
    </w:p>
    <w:p w14:paraId="10DBA731" w14:textId="1A9BBDF8" w:rsidR="00CA4A33" w:rsidRPr="00FA326F" w:rsidRDefault="00044F7E" w:rsidP="00FA326F">
      <w:pPr>
        <w:rPr>
          <w:b/>
          <w:i/>
          <w:color w:val="C45911" w:themeColor="accent2" w:themeShade="BF"/>
        </w:rPr>
      </w:pPr>
      <w:r w:rsidRPr="00044F7E">
        <w:rPr>
          <w:b/>
          <w:i/>
          <w:color w:val="C45911" w:themeColor="accent2" w:themeShade="BF"/>
        </w:rPr>
        <w:t xml:space="preserve">                                    </w:t>
      </w:r>
      <w:r>
        <w:rPr>
          <w:b/>
          <w:i/>
          <w:color w:val="C45911" w:themeColor="accent2" w:themeShade="BF"/>
        </w:rPr>
        <w:t xml:space="preserve">    </w:t>
      </w:r>
      <w:r w:rsidRPr="00044F7E">
        <w:rPr>
          <w:b/>
          <w:i/>
          <w:color w:val="C45911" w:themeColor="accent2" w:themeShade="BF"/>
        </w:rPr>
        <w:t xml:space="preserve"> Thank you for your cooperation and participation. </w:t>
      </w:r>
    </w:p>
    <w:sectPr w:rsidR="00CA4A33" w:rsidRPr="00FA326F" w:rsidSect="00F2333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6AADE" w14:textId="77777777" w:rsidR="00C33B6C" w:rsidRDefault="00C33B6C">
      <w:pPr>
        <w:spacing w:after="0" w:line="240" w:lineRule="auto"/>
      </w:pPr>
      <w:r>
        <w:separator/>
      </w:r>
    </w:p>
  </w:endnote>
  <w:endnote w:type="continuationSeparator" w:id="0">
    <w:p w14:paraId="0EEC8A84" w14:textId="77777777" w:rsidR="00C33B6C" w:rsidRDefault="00C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B5E3D" w14:textId="77777777" w:rsidR="00C33B6C" w:rsidRDefault="00C33B6C">
      <w:pPr>
        <w:spacing w:after="0" w:line="240" w:lineRule="auto"/>
      </w:pPr>
      <w:r>
        <w:separator/>
      </w:r>
    </w:p>
  </w:footnote>
  <w:footnote w:type="continuationSeparator" w:id="0">
    <w:p w14:paraId="39E18142" w14:textId="77777777" w:rsidR="00C33B6C" w:rsidRDefault="00C33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4668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96CD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20E2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2CD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98D6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AA6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075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90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F8A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640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56AB0"/>
    <w:multiLevelType w:val="hybridMultilevel"/>
    <w:tmpl w:val="1F94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81473"/>
    <w:multiLevelType w:val="hybridMultilevel"/>
    <w:tmpl w:val="85102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C7CC4"/>
    <w:multiLevelType w:val="hybridMultilevel"/>
    <w:tmpl w:val="92A65734"/>
    <w:lvl w:ilvl="0" w:tplc="C604336A">
      <w:start w:val="1"/>
      <w:numFmt w:val="decimal"/>
      <w:pStyle w:val="List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07809"/>
    <w:multiLevelType w:val="hybridMultilevel"/>
    <w:tmpl w:val="8FB8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B4E39"/>
    <w:multiLevelType w:val="hybridMultilevel"/>
    <w:tmpl w:val="55FAAFE8"/>
    <w:lvl w:ilvl="0" w:tplc="93CA508A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30"/>
    <w:rsid w:val="000101AC"/>
    <w:rsid w:val="00044F43"/>
    <w:rsid w:val="00044F7E"/>
    <w:rsid w:val="0006261D"/>
    <w:rsid w:val="000B2846"/>
    <w:rsid w:val="000D1F81"/>
    <w:rsid w:val="00153DE0"/>
    <w:rsid w:val="00173D8A"/>
    <w:rsid w:val="00181764"/>
    <w:rsid w:val="001A453B"/>
    <w:rsid w:val="001E2B39"/>
    <w:rsid w:val="00204616"/>
    <w:rsid w:val="00222331"/>
    <w:rsid w:val="00242BAA"/>
    <w:rsid w:val="00257812"/>
    <w:rsid w:val="00290204"/>
    <w:rsid w:val="003023EE"/>
    <w:rsid w:val="00370EC2"/>
    <w:rsid w:val="003A2DEB"/>
    <w:rsid w:val="003B24C8"/>
    <w:rsid w:val="003D1E30"/>
    <w:rsid w:val="004A5B0A"/>
    <w:rsid w:val="004C0054"/>
    <w:rsid w:val="005306F5"/>
    <w:rsid w:val="0055435E"/>
    <w:rsid w:val="00597C38"/>
    <w:rsid w:val="005E185B"/>
    <w:rsid w:val="0065427F"/>
    <w:rsid w:val="00663DAD"/>
    <w:rsid w:val="00666C6C"/>
    <w:rsid w:val="0075509A"/>
    <w:rsid w:val="00773460"/>
    <w:rsid w:val="00795580"/>
    <w:rsid w:val="007A6BB2"/>
    <w:rsid w:val="007B74BF"/>
    <w:rsid w:val="008776FF"/>
    <w:rsid w:val="00896F85"/>
    <w:rsid w:val="008C5B3A"/>
    <w:rsid w:val="008D6239"/>
    <w:rsid w:val="008F6B2D"/>
    <w:rsid w:val="009366C3"/>
    <w:rsid w:val="009940DA"/>
    <w:rsid w:val="00A2011F"/>
    <w:rsid w:val="00AB15A3"/>
    <w:rsid w:val="00AB6C97"/>
    <w:rsid w:val="00B06872"/>
    <w:rsid w:val="00B71926"/>
    <w:rsid w:val="00BC78C8"/>
    <w:rsid w:val="00C329EC"/>
    <w:rsid w:val="00C33B6C"/>
    <w:rsid w:val="00C94830"/>
    <w:rsid w:val="00CA4A33"/>
    <w:rsid w:val="00CC5A48"/>
    <w:rsid w:val="00CC5CE1"/>
    <w:rsid w:val="00CE2499"/>
    <w:rsid w:val="00D16434"/>
    <w:rsid w:val="00DE7058"/>
    <w:rsid w:val="00DF65E7"/>
    <w:rsid w:val="00E21C40"/>
    <w:rsid w:val="00E76086"/>
    <w:rsid w:val="00E85D04"/>
    <w:rsid w:val="00EE148C"/>
    <w:rsid w:val="00F2333A"/>
    <w:rsid w:val="00F30481"/>
    <w:rsid w:val="00F47D58"/>
    <w:rsid w:val="00F76EB0"/>
    <w:rsid w:val="00F8704D"/>
    <w:rsid w:val="00FA326F"/>
    <w:rsid w:val="00FA463C"/>
    <w:rsid w:val="00FE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C81B8E"/>
  <w15:chartTrackingRefBased/>
  <w15:docId w15:val="{9F8E5703-31F5-477D-AC91-1E62366B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ageBreakBefore/>
      <w:spacing w:before="240" w:after="240"/>
      <w:contextualSpacing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240"/>
      <w:jc w:val="center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text">
    <w:name w:val="Table text"/>
    <w:basedOn w:val="Normal"/>
    <w:uiPriority w:val="1"/>
    <w:qFormat/>
    <w:pPr>
      <w:spacing w:before="20" w:after="20" w:line="240" w:lineRule="auto"/>
      <w:ind w:right="72"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List">
    <w:name w:val="List"/>
    <w:basedOn w:val="ListParagraph"/>
    <w:uiPriority w:val="1"/>
    <w:qFormat/>
    <w:pPr>
      <w:numPr>
        <w:numId w:val="2"/>
      </w:numPr>
      <w:ind w:left="720" w:hanging="360"/>
      <w:contextualSpacing w:val="0"/>
    </w:p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200"/>
    </w:pPr>
  </w:style>
  <w:style w:type="character" w:customStyle="1" w:styleId="SalutationChar">
    <w:name w:val="Salutation Char"/>
    <w:basedOn w:val="DefaultParagraphFont"/>
    <w:link w:val="Salutation"/>
    <w:uiPriority w:val="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\AppData\Roaming\Microsoft\Templates\Walk-a-thon%20fundraiser%20pledge%20form.dotx" TargetMode="External"/></Relationships>
</file>

<file path=word/theme/theme1.xml><?xml version="1.0" encoding="utf-8"?>
<a:theme xmlns:a="http://schemas.openxmlformats.org/drawingml/2006/main" name="Walk-a-thon fundraiser pledge for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D88898-37EE-462A-AC70-8C790AB569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Walk-a-thon fundraiser pledge form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Savan</dc:creator>
  <cp:keywords/>
  <cp:lastModifiedBy>Mario Savan</cp:lastModifiedBy>
  <cp:revision>2</cp:revision>
  <cp:lastPrinted>2019-03-11T21:39:00Z</cp:lastPrinted>
  <dcterms:created xsi:type="dcterms:W3CDTF">2021-07-21T03:11:00Z</dcterms:created>
  <dcterms:modified xsi:type="dcterms:W3CDTF">2021-07-21T03:11:00Z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TC039876069991</vt:lpwstr>
  </property>
</Properties>
</file>